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IT FND 110A</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Yizhou Yang</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Prof.  Randal Root</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TA: Aayush V. Shah</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August 31, 2020</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Assignment 08</w:t>
      </w:r>
    </w:p>
    <w:p>
      <w:pPr>
        <w:pStyle w:val="Free Form"/>
        <w:bidi w:val="0"/>
        <w:spacing w:line="240" w:lineRule="auto"/>
        <w:ind w:left="0" w:right="0" w:firstLine="0"/>
        <w:jc w:val="left"/>
        <w:rPr>
          <w:rFonts w:ascii="Times Roman" w:cs="Times Roman" w:hAnsi="Times Roman" w:eastAsia="Times Roman"/>
          <w:outline w:val="0"/>
          <w:color w:val="0000ee"/>
          <w:u w:val="single"/>
          <w:rtl w:val="0"/>
          <w14:textFill>
            <w14:solidFill>
              <w14:srgbClr w14:val="0000EE"/>
            </w14:solidFill>
          </w14:textFill>
        </w:rPr>
      </w:pPr>
      <w:r>
        <w:rPr>
          <w:rStyle w:val="Hyperlink.0"/>
          <w:rFonts w:ascii="Times Roman" w:cs="Times Roman" w:hAnsi="Times Roman" w:eastAsia="Times Roman"/>
          <w:outline w:val="0"/>
          <w:color w:val="0000ee"/>
          <w:u w:val="single"/>
          <w:rtl w:val="0"/>
          <w14:textFill>
            <w14:solidFill>
              <w14:srgbClr w14:val="0000EE"/>
            </w14:solidFill>
          </w14:textFill>
        </w:rPr>
        <w:fldChar w:fldCharType="begin" w:fldLock="0"/>
      </w:r>
      <w:r>
        <w:rPr>
          <w:rStyle w:val="Hyperlink.0"/>
          <w:rFonts w:ascii="Times Roman" w:cs="Times Roman" w:hAnsi="Times Roman" w:eastAsia="Times Roman"/>
          <w:outline w:val="0"/>
          <w:color w:val="0000ee"/>
          <w:u w:val="single"/>
          <w:rtl w:val="0"/>
          <w14:textFill>
            <w14:solidFill>
              <w14:srgbClr w14:val="0000EE"/>
            </w14:solidFill>
          </w14:textFill>
        </w:rPr>
        <w:instrText xml:space="preserve"> HYPERLINK "https://github.com/effyyangdesign/IntroToProg-Python-Mod08-"</w:instrText>
      </w:r>
      <w:r>
        <w:rPr>
          <w:rStyle w:val="Hyperlink.0"/>
          <w:rFonts w:ascii="Times Roman" w:cs="Times Roman" w:hAnsi="Times Roman" w:eastAsia="Times Roman"/>
          <w:outline w:val="0"/>
          <w:color w:val="0000ee"/>
          <w:u w:val="single"/>
          <w:rtl w:val="0"/>
          <w14:textFill>
            <w14:solidFill>
              <w14:srgbClr w14:val="0000EE"/>
            </w14:solidFill>
          </w14:textFill>
        </w:rPr>
        <w:fldChar w:fldCharType="separate" w:fldLock="0"/>
      </w:r>
      <w:r>
        <w:rPr>
          <w:rStyle w:val="Hyperlink.0"/>
          <w:rFonts w:ascii="Times Roman" w:hAnsi="Times Roman"/>
          <w:outline w:val="0"/>
          <w:color w:val="0000ee"/>
          <w:u w:val="single"/>
          <w:rtl w:val="0"/>
          <w:lang w:val="en-US"/>
          <w14:textFill>
            <w14:solidFill>
              <w14:srgbClr w14:val="0000EE"/>
            </w14:solidFill>
          </w14:textFill>
        </w:rPr>
        <w:t>https://github.com/effyyangdesign/IntroToProg-Python-Mod07-</w:t>
      </w:r>
      <w:r>
        <w:rPr>
          <w:rFonts w:ascii="Times Roman" w:cs="Times Roman" w:hAnsi="Times Roman" w:eastAsia="Times Roman"/>
          <w:outline w:val="0"/>
          <w:color w:val="0000ee"/>
          <w:u w:val="single"/>
          <w:rtl w:val="0"/>
          <w14:textFill>
            <w14:solidFill>
              <w14:srgbClr w14:val="0000EE"/>
            </w14:solidFill>
          </w14:textFill>
        </w:rPr>
        <w:fldChar w:fldCharType="end" w:fldLock="0"/>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center"/>
        <w:rPr>
          <w:rFonts w:ascii="Times New Roman" w:cs="Times New Roman" w:hAnsi="Times New Roman" w:eastAsia="Times New Roman"/>
          <w:sz w:val="32"/>
          <w:szCs w:val="32"/>
        </w:rPr>
      </w:pPr>
      <w:r>
        <w:rPr>
          <w:rFonts w:ascii="Times New Roman" w:hAnsi="Times New Roman"/>
          <w:sz w:val="32"/>
          <w:szCs w:val="32"/>
          <w:rtl w:val="0"/>
          <w:lang w:val="en-US"/>
        </w:rPr>
        <w:t>Assignment 07 Step Documentation</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b w:val="1"/>
          <w:bCs w:val="1"/>
        </w:rPr>
      </w:pPr>
      <w:r>
        <w:rPr>
          <w:rFonts w:ascii="Times New Roman" w:hAnsi="Times New Roman"/>
          <w:b w:val="1"/>
          <w:bCs w:val="1"/>
          <w:rtl w:val="0"/>
          <w:lang w:val="en-US"/>
        </w:rPr>
        <w:t>Introduction</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This essay documents the steps I took to finish Assignment 08 to practice class.</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b w:val="1"/>
          <w:bCs w:val="1"/>
        </w:rPr>
      </w:pPr>
      <w:r>
        <w:rPr>
          <w:rFonts w:ascii="Times New Roman" w:hAnsi="Times New Roman"/>
          <w:b w:val="1"/>
          <w:bCs w:val="1"/>
          <w:rtl w:val="0"/>
          <w:lang w:val="en-US"/>
        </w:rPr>
        <w:t>Steps:</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To begin this week</w:t>
      </w:r>
      <w:r>
        <w:rPr>
          <w:rFonts w:ascii="Times New Roman" w:hAnsi="Times New Roman" w:hint="default"/>
          <w:rtl w:val="0"/>
          <w:lang w:val="en-US"/>
        </w:rPr>
        <w:t>’</w:t>
      </w:r>
      <w:r>
        <w:rPr>
          <w:rFonts w:ascii="Times New Roman" w:hAnsi="Times New Roman"/>
          <w:rtl w:val="0"/>
          <w:lang w:val="en-US"/>
        </w:rPr>
        <w:t>s assignment, I used the listing09.py from the class project as a reference to handle class</w:t>
      </w:r>
      <w:r>
        <w:rPr>
          <w:rFonts w:ascii="Times New Roman" w:hAnsi="Times New Roman" w:hint="default"/>
          <w:rtl w:val="0"/>
          <w:lang w:val="en-US"/>
        </w:rPr>
        <w:t>’</w:t>
      </w:r>
      <w:r>
        <w:rPr>
          <w:rFonts w:ascii="Times New Roman" w:hAnsi="Times New Roman"/>
          <w:rtl w:val="0"/>
          <w:lang w:val="en-US"/>
        </w:rPr>
        <w:t xml:space="preserve">s constructor, properties and methods.  Replacing </w:t>
      </w:r>
      <w:r>
        <w:rPr>
          <w:rFonts w:ascii="Times New Roman" w:hAnsi="Times New Roman" w:hint="default"/>
          <w:rtl w:val="0"/>
          <w:lang w:val="en-US"/>
        </w:rPr>
        <w:t>“</w:t>
      </w:r>
      <w:r>
        <w:rPr>
          <w:rFonts w:ascii="Times New Roman" w:hAnsi="Times New Roman"/>
          <w:rtl w:val="0"/>
          <w:lang w:val="en-US"/>
        </w:rPr>
        <w:t>FirstName</w:t>
      </w:r>
      <w:r>
        <w:rPr>
          <w:rFonts w:ascii="Times New Roman" w:hAnsi="Times New Roman" w:hint="default"/>
          <w:rtl w:val="0"/>
          <w:lang w:val="en-US"/>
        </w:rPr>
        <w:t xml:space="preserve">” </w:t>
      </w:r>
      <w:r>
        <w:rPr>
          <w:rFonts w:ascii="Times New Roman" w:hAnsi="Times New Roman"/>
          <w:rtl w:val="0"/>
          <w:lang w:val="en-US"/>
        </w:rPr>
        <w:t xml:space="preserve">and </w:t>
      </w:r>
      <w:r>
        <w:rPr>
          <w:rFonts w:ascii="Times New Roman" w:hAnsi="Times New Roman" w:hint="default"/>
          <w:rtl w:val="0"/>
          <w:lang w:val="en-US"/>
        </w:rPr>
        <w:t>“</w:t>
      </w:r>
      <w:r>
        <w:rPr>
          <w:rFonts w:ascii="Times New Roman" w:hAnsi="Times New Roman"/>
          <w:rtl w:val="0"/>
          <w:lang w:val="en-US"/>
        </w:rPr>
        <w:t>LastName</w:t>
      </w:r>
      <w:r>
        <w:rPr>
          <w:rFonts w:ascii="Times New Roman" w:hAnsi="Times New Roman" w:hint="default"/>
          <w:rtl w:val="0"/>
          <w:lang w:val="en-US"/>
        </w:rPr>
        <w:t xml:space="preserve">” </w:t>
      </w:r>
      <w:r>
        <w:rPr>
          <w:rFonts w:ascii="Times New Roman" w:hAnsi="Times New Roman"/>
          <w:rtl w:val="0"/>
          <w:lang w:val="en-US"/>
        </w:rPr>
        <w:t xml:space="preserve">to </w:t>
      </w:r>
      <w:r>
        <w:rPr>
          <w:rFonts w:ascii="Times New Roman" w:hAnsi="Times New Roman" w:hint="default"/>
          <w:rtl w:val="0"/>
          <w:lang w:val="en-US"/>
        </w:rPr>
        <w:t>“</w:t>
      </w:r>
      <w:r>
        <w:rPr>
          <w:rFonts w:ascii="Times New Roman" w:hAnsi="Times New Roman"/>
          <w:rtl w:val="0"/>
          <w:lang w:val="en-US"/>
        </w:rPr>
        <w:t>ProductName</w:t>
      </w:r>
      <w:r>
        <w:rPr>
          <w:rFonts w:ascii="Times New Roman" w:hAnsi="Times New Roman" w:hint="default"/>
          <w:rtl w:val="0"/>
          <w:lang w:val="en-US"/>
        </w:rPr>
        <w:t xml:space="preserve">” </w:t>
      </w:r>
      <w:r>
        <w:rPr>
          <w:rFonts w:ascii="Times New Roman" w:hAnsi="Times New Roman"/>
          <w:rtl w:val="0"/>
          <w:lang w:val="en-US"/>
        </w:rPr>
        <w:t xml:space="preserve">and </w:t>
      </w:r>
      <w:r>
        <w:rPr>
          <w:rFonts w:ascii="Times New Roman" w:hAnsi="Times New Roman" w:hint="default"/>
          <w:rtl w:val="0"/>
          <w:lang w:val="en-US"/>
        </w:rPr>
        <w:t>“</w:t>
      </w:r>
      <w:r>
        <w:rPr>
          <w:rFonts w:ascii="Times New Roman" w:hAnsi="Times New Roman"/>
          <w:rtl w:val="0"/>
          <w:lang w:val="en-US"/>
        </w:rPr>
        <w:t>ProductPrice</w:t>
      </w:r>
      <w:r>
        <w:rPr>
          <w:rFonts w:ascii="Times New Roman" w:hAnsi="Times New Roman" w:hint="default"/>
          <w:rtl w:val="0"/>
          <w:lang w:val="en-US"/>
        </w:rPr>
        <w:t xml:space="preserve">” </w:t>
      </w:r>
      <w:r>
        <w:rPr>
          <w:rFonts w:ascii="Times New Roman" w:hAnsi="Times New Roman"/>
          <w:rtl w:val="0"/>
          <w:lang w:val="en-US"/>
        </w:rPr>
        <w:t>while remaining the structure was able to get me to this point, where I can print out a list. Yet the list is not user readable, like the screenshot attached below.</w:t>
      </w:r>
      <w:r>
        <w:rPr>
          <w:rFonts w:ascii="Times New Roman" w:cs="Times New Roman" w:hAnsi="Times New Roman" w:eastAsia="Times New Roman"/>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317499</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20-08-31 at 9.23.31 PM.png"/>
                    <pic:cNvPicPr>
                      <a:picLocks noChangeAspect="1"/>
                    </pic:cNvPicPr>
                  </pic:nvPicPr>
                  <pic:blipFill>
                    <a:blip r:embed="rId4">
                      <a:extLst/>
                    </a:blip>
                    <a:stretch>
                      <a:fillRect/>
                    </a:stretch>
                  </pic:blipFill>
                  <pic:spPr>
                    <a:xfrm>
                      <a:off x="0" y="0"/>
                      <a:ext cx="5943600" cy="3714750"/>
                    </a:xfrm>
                    <a:prstGeom prst="rect">
                      <a:avLst/>
                    </a:prstGeom>
                    <a:ln w="12700" cap="flat">
                      <a:noFill/>
                      <a:miter lim="400000"/>
                    </a:ln>
                    <a:effectLst/>
                  </pic:spPr>
                </pic:pic>
              </a:graphicData>
            </a:graphic>
          </wp:anchor>
        </w:drawing>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By loading into some value and go through debug process, I was able to see that the value is indeed being saved in the list, yet when I print the list straight out, that was not the desired output.</w:t>
      </w:r>
      <w:r>
        <w:rPr>
          <w:rFonts w:ascii="Times New Roman" w:cs="Times New Roman" w:hAnsi="Times New Roman" w:eastAsia="Times New Roman"/>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189658</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0-08-31 at 9.30.15 PM.png"/>
                    <pic:cNvPicPr>
                      <a:picLocks noChangeAspect="1"/>
                    </pic:cNvPicPr>
                  </pic:nvPicPr>
                  <pic:blipFill>
                    <a:blip r:embed="rId5">
                      <a:extLst/>
                    </a:blip>
                    <a:stretch>
                      <a:fillRect/>
                    </a:stretch>
                  </pic:blipFill>
                  <pic:spPr>
                    <a:xfrm>
                      <a:off x="0" y="0"/>
                      <a:ext cx="5943600" cy="3714750"/>
                    </a:xfrm>
                    <a:prstGeom prst="rect">
                      <a:avLst/>
                    </a:prstGeom>
                    <a:ln w="12700" cap="flat">
                      <a:noFill/>
                      <a:miter lim="400000"/>
                    </a:ln>
                    <a:effectLst/>
                  </pic:spPr>
                </pic:pic>
              </a:graphicData>
            </a:graphic>
          </wp:anchor>
        </w:drawing>
      </w:r>
      <w:r>
        <w:rPr>
          <w:rFonts w:ascii="Times New Roman" w:cs="Times New Roman" w:hAnsi="Times New Roman" w:eastAsia="Times New Roman"/>
        </w:rP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4179857</wp:posOffset>
            </wp:positionV>
            <wp:extent cx="3927380" cy="2454613"/>
            <wp:effectExtent l="0" t="0" r="0" b="0"/>
            <wp:wrapThrough wrapText="bothSides" distL="152400" distR="152400">
              <wp:wrapPolygon edited="1">
                <wp:start x="0" y="0"/>
                <wp:lineTo x="21621" y="0"/>
                <wp:lineTo x="21621" y="21634"/>
                <wp:lineTo x="0" y="21634"/>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0-08-31 at 9.55.34 PM.png"/>
                    <pic:cNvPicPr>
                      <a:picLocks noChangeAspect="1"/>
                    </pic:cNvPicPr>
                  </pic:nvPicPr>
                  <pic:blipFill>
                    <a:blip r:embed="rId6">
                      <a:extLst/>
                    </a:blip>
                    <a:stretch>
                      <a:fillRect/>
                    </a:stretch>
                  </pic:blipFill>
                  <pic:spPr>
                    <a:xfrm>
                      <a:off x="0" y="0"/>
                      <a:ext cx="3927380" cy="2454613"/>
                    </a:xfrm>
                    <a:prstGeom prst="rect">
                      <a:avLst/>
                    </a:prstGeom>
                    <a:ln w="12700" cap="flat">
                      <a:noFill/>
                      <a:miter lim="400000"/>
                    </a:ln>
                    <a:effectLst/>
                  </pic:spPr>
                </pic:pic>
              </a:graphicData>
            </a:graphic>
          </wp:anchor>
        </w:drawing>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Then I went back and referred to list 16 of page 12 in the lecture notes to find the method of returning the class</w:t>
      </w:r>
      <w:r>
        <w:rPr>
          <w:rFonts w:ascii="Times New Roman" w:hAnsi="Times New Roman" w:hint="default"/>
          <w:rtl w:val="0"/>
          <w:lang w:val="en-US"/>
        </w:rPr>
        <w:t>’</w:t>
      </w:r>
      <w:r>
        <w:rPr>
          <w:rFonts w:ascii="Times New Roman" w:hAnsi="Times New Roman"/>
          <w:rtl w:val="0"/>
          <w:lang w:val="en-US"/>
        </w:rPr>
        <w:t xml:space="preserve">s data as a string. After solving that issue, I noticed that the txt file data is being written with in one row, rather than each entry as its own row. After testing some method to add </w:t>
      </w:r>
      <w:r>
        <w:rPr>
          <w:rFonts w:ascii="Times New Roman" w:hAnsi="Times New Roman" w:hint="default"/>
          <w:rtl w:val="0"/>
          <w:lang w:val="en-US"/>
        </w:rPr>
        <w:t>“</w:t>
      </w:r>
      <w:r>
        <w:rPr>
          <w:rFonts w:ascii="Times New Roman" w:hAnsi="Times New Roman"/>
          <w:rtl w:val="0"/>
          <w:lang w:val="en-US"/>
        </w:rPr>
        <w:t>\n</w:t>
      </w:r>
      <w:r>
        <w:rPr>
          <w:rFonts w:ascii="Times New Roman" w:hAnsi="Times New Roman" w:hint="default"/>
          <w:rtl w:val="0"/>
          <w:lang w:val="en-US"/>
        </w:rPr>
        <w:t xml:space="preserve">” </w:t>
      </w:r>
      <w:r>
        <w:rPr>
          <w:rFonts w:ascii="Times New Roman" w:hAnsi="Times New Roman"/>
          <w:rtl w:val="0"/>
          <w:lang w:val="en-US"/>
        </w:rPr>
        <w:t xml:space="preserve">in different places in order to achieve that format, while not sabotaging the list by introducing non-product info. </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 In the end, I referenced the following code mentioned on page17 of the lecture notes.</w:t>
      </w:r>
      <w:r>
        <w:rPr>
          <w:rFonts w:ascii="Times New Roman" w:cs="Times New Roman" w:hAnsi="Times New Roman" w:eastAsia="Times New Roman"/>
        </w:rPr>
        <w:drawing xmlns:a="http://schemas.openxmlformats.org/drawingml/2006/main">
          <wp:anchor distT="152400" distB="152400" distL="152400" distR="152400" simplePos="0" relativeHeight="251661312" behindDoc="0" locked="0" layoutInCell="1" allowOverlap="1">
            <wp:simplePos x="0" y="0"/>
            <wp:positionH relativeFrom="margin">
              <wp:posOffset>-187251</wp:posOffset>
            </wp:positionH>
            <wp:positionV relativeFrom="line">
              <wp:posOffset>207807</wp:posOffset>
            </wp:positionV>
            <wp:extent cx="5943600" cy="1322173"/>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20-08-31 at 11.31.22 PM.png"/>
                    <pic:cNvPicPr>
                      <a:picLocks noChangeAspect="1"/>
                    </pic:cNvPicPr>
                  </pic:nvPicPr>
                  <pic:blipFill>
                    <a:blip r:embed="rId7">
                      <a:extLst/>
                    </a:blip>
                    <a:stretch>
                      <a:fillRect/>
                    </a:stretch>
                  </pic:blipFill>
                  <pic:spPr>
                    <a:xfrm>
                      <a:off x="0" y="0"/>
                      <a:ext cx="5943600" cy="1322173"/>
                    </a:xfrm>
                    <a:prstGeom prst="rect">
                      <a:avLst/>
                    </a:prstGeom>
                    <a:ln w="12700" cap="flat">
                      <a:noFill/>
                      <a:miter lim="400000"/>
                    </a:ln>
                    <a:effectLst/>
                  </pic:spPr>
                </pic:pic>
              </a:graphicData>
            </a:graphic>
          </wp:anchor>
        </w:drawing>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After hard coded value passes through smoothly, I decided to move on to tackle the task of passing through user inputs into the Product Class and engage all function to work properly. In the beginning, no value was being saved properly.</w:t>
      </w:r>
      <w:r>
        <w:rPr>
          <w:rFonts w:ascii="Times New Roman" w:cs="Times New Roman" w:hAnsi="Times New Roman" w:eastAsia="Times New Roman"/>
        </w:rPr>
        <w:drawing xmlns:a="http://schemas.openxmlformats.org/drawingml/2006/main">
          <wp:anchor distT="152400" distB="152400" distL="152400" distR="152400" simplePos="0" relativeHeight="251663360" behindDoc="0" locked="0" layoutInCell="1" allowOverlap="1">
            <wp:simplePos x="0" y="0"/>
            <wp:positionH relativeFrom="margin">
              <wp:posOffset>-6349</wp:posOffset>
            </wp:positionH>
            <wp:positionV relativeFrom="line">
              <wp:posOffset>184901</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0-08-31 at 10.21.42 PM.png"/>
                    <pic:cNvPicPr>
                      <a:picLocks noChangeAspect="1"/>
                    </pic:cNvPicPr>
                  </pic:nvPicPr>
                  <pic:blipFill>
                    <a:blip r:embed="rId8">
                      <a:extLst/>
                    </a:blip>
                    <a:stretch>
                      <a:fillRect/>
                    </a:stretch>
                  </pic:blipFill>
                  <pic:spPr>
                    <a:xfrm>
                      <a:off x="0" y="0"/>
                      <a:ext cx="5943600" cy="3714750"/>
                    </a:xfrm>
                    <a:prstGeom prst="rect">
                      <a:avLst/>
                    </a:prstGeom>
                    <a:ln w="12700" cap="flat">
                      <a:noFill/>
                      <a:miter lim="400000"/>
                    </a:ln>
                    <a:effectLst/>
                  </pic:spPr>
                </pic:pic>
              </a:graphicData>
            </a:graphic>
          </wp:anchor>
        </w:drawing>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The multiple name of </w:t>
      </w:r>
      <w:r>
        <w:rPr>
          <w:rFonts w:ascii="Times New Roman" w:hAnsi="Times New Roman" w:hint="default"/>
          <w:rtl w:val="0"/>
          <w:lang w:val="en-US"/>
        </w:rPr>
        <w:t>“</w:t>
      </w:r>
      <w:r>
        <w:rPr>
          <w:rFonts w:ascii="Times New Roman" w:hAnsi="Times New Roman"/>
          <w:rtl w:val="0"/>
          <w:lang w:val="en-US"/>
        </w:rPr>
        <w:t>Product_Name</w:t>
      </w:r>
      <w:r>
        <w:rPr>
          <w:rFonts w:ascii="Times New Roman" w:hAnsi="Times New Roman" w:hint="default"/>
          <w:rtl w:val="0"/>
          <w:lang w:val="en-US"/>
        </w:rPr>
        <w:t xml:space="preserve">” </w:t>
      </w:r>
      <w:r>
        <w:rPr>
          <w:rFonts w:ascii="Times New Roman" w:hAnsi="Times New Roman"/>
          <w:rtl w:val="0"/>
          <w:lang w:val="en-US"/>
        </w:rPr>
        <w:t xml:space="preserve">and </w:t>
      </w:r>
      <w:r>
        <w:rPr>
          <w:rFonts w:ascii="Times New Roman" w:hAnsi="Times New Roman" w:hint="default"/>
          <w:rtl w:val="0"/>
          <w:lang w:val="en-US"/>
        </w:rPr>
        <w:t>“</w:t>
      </w:r>
      <w:r>
        <w:rPr>
          <w:rFonts w:ascii="Times New Roman" w:hAnsi="Times New Roman"/>
          <w:rtl w:val="0"/>
          <w:lang w:val="en-US"/>
        </w:rPr>
        <w:t>Product_Price</w:t>
      </w:r>
      <w:r>
        <w:rPr>
          <w:rFonts w:ascii="Times New Roman" w:hAnsi="Times New Roman" w:hint="default"/>
          <w:rtl w:val="0"/>
          <w:lang w:val="en-US"/>
        </w:rPr>
        <w:t xml:space="preserve">” </w:t>
      </w:r>
      <w:r>
        <w:rPr>
          <w:rFonts w:ascii="Times New Roman" w:hAnsi="Times New Roman"/>
          <w:rtl w:val="0"/>
          <w:lang w:val="en-US"/>
        </w:rPr>
        <w:t>became confusing in deciding which value should be assigned with the user input. After testing multiple options, I was able to get it to ingest the value correctly.</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After finishing getting the user input and process it properly, the rest of the functionalities were very similar to assignment 06, therefore, I was able to reference the method and structure used then. </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The only remaining question is why, with every process, </w:t>
      </w:r>
      <w:r>
        <w:rPr>
          <w:rFonts w:ascii="Times New Roman" w:hAnsi="Times New Roman" w:hint="default"/>
          <w:rtl w:val="0"/>
          <w:lang w:val="en-US"/>
        </w:rPr>
        <w:t>“</w:t>
      </w:r>
      <w:r>
        <w:rPr>
          <w:rFonts w:ascii="Times New Roman" w:hAnsi="Times New Roman"/>
          <w:rtl w:val="0"/>
          <w:lang w:val="en-US"/>
        </w:rPr>
        <w:t>\n</w:t>
      </w:r>
      <w:r>
        <w:rPr>
          <w:rFonts w:ascii="Times New Roman" w:hAnsi="Times New Roman" w:hint="default"/>
          <w:rtl w:val="0"/>
          <w:lang w:val="en-US"/>
        </w:rPr>
        <w:t xml:space="preserve">” </w:t>
      </w:r>
      <w:r>
        <w:rPr>
          <w:rFonts w:ascii="Times New Roman" w:hAnsi="Times New Roman"/>
          <w:rtl w:val="0"/>
          <w:lang w:val="en-US"/>
        </w:rPr>
        <w:t xml:space="preserve">seems to repeat multiple time in parts of the process. Debugging along the input function did not yield any discovery in terms of where is this </w:t>
      </w:r>
      <w:r>
        <w:rPr>
          <w:rFonts w:ascii="Times New Roman" w:hAnsi="Times New Roman" w:hint="default"/>
          <w:rtl w:val="0"/>
          <w:lang w:val="en-US"/>
        </w:rPr>
        <w:t>“</w:t>
      </w:r>
      <w:r>
        <w:rPr>
          <w:rFonts w:ascii="Times New Roman" w:hAnsi="Times New Roman"/>
          <w:rtl w:val="0"/>
          <w:lang w:val="en-US"/>
        </w:rPr>
        <w:t>\n</w:t>
      </w:r>
      <w:r>
        <w:rPr>
          <w:rFonts w:ascii="Times New Roman" w:hAnsi="Times New Roman" w:hint="default"/>
          <w:rtl w:val="0"/>
          <w:lang w:val="en-US"/>
        </w:rPr>
        <w:t xml:space="preserve">” </w:t>
      </w:r>
      <w:r>
        <w:rPr>
          <w:rFonts w:ascii="Times New Roman" w:hAnsi="Times New Roman"/>
          <w:rtl w:val="0"/>
          <w:lang w:val="en-US"/>
        </w:rPr>
        <w:t xml:space="preserve">being repeated. I would love to find out more about this bug after handing in the assignment. </w:t>
      </w:r>
      <w:r>
        <w:rPr>
          <w:rFonts w:ascii="Times New Roman" w:cs="Times New Roman" w:hAnsi="Times New Roman" w:eastAsia="Times New Roman"/>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page">
              <wp:posOffset>914400</wp:posOffset>
            </wp:positionV>
            <wp:extent cx="5943600" cy="3978075"/>
            <wp:effectExtent l="0" t="0" r="0" b="0"/>
            <wp:wrapThrough wrapText="bothSides" distL="152400" distR="152400">
              <wp:wrapPolygon edited="1">
                <wp:start x="0" y="0"/>
                <wp:lineTo x="21621" y="0"/>
                <wp:lineTo x="21621" y="21620"/>
                <wp:lineTo x="0" y="2162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0-08-31 at 11.16.03 PM.png"/>
                    <pic:cNvPicPr>
                      <a:picLocks noChangeAspect="1"/>
                    </pic:cNvPicPr>
                  </pic:nvPicPr>
                  <pic:blipFill>
                    <a:blip r:embed="rId9">
                      <a:extLst/>
                    </a:blip>
                    <a:stretch>
                      <a:fillRect/>
                    </a:stretch>
                  </pic:blipFill>
                  <pic:spPr>
                    <a:xfrm>
                      <a:off x="0" y="0"/>
                      <a:ext cx="5943600" cy="3978075"/>
                    </a:xfrm>
                    <a:prstGeom prst="rect">
                      <a:avLst/>
                    </a:prstGeom>
                    <a:ln w="12700" cap="flat">
                      <a:noFill/>
                      <a:miter lim="400000"/>
                    </a:ln>
                    <a:effectLst/>
                  </pic:spPr>
                </pic:pic>
              </a:graphicData>
            </a:graphic>
          </wp:anchor>
        </w:drawing>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pPr>
      <w:r>
        <w:rPr>
          <w:rFonts w:ascii="Times New Roman" w:cs="Times New Roman" w:hAnsi="Times New Roman" w:eastAsia="Times New Roman"/>
        </w:rPr>
      </w:r>
    </w:p>
    <w:sectPr>
      <w:headerReference w:type="default" r:id="rId10"/>
      <w:footerReference w:type="default" r:id="rId11"/>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Baskervill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rPr>
        <w:rFonts w:ascii="Times New Roman" w:hAnsi="Times New Roman"/>
        <w:rtl w:val="0"/>
        <w:lang w:val="en-US"/>
      </w:rPr>
      <w:t>ASSIGNMENT08</w:t>
    </w:r>
    <w:r>
      <w:rPr>
        <w:rFonts w:ascii="Times New Roman" w:cs="Times New Roman" w:hAnsi="Times New Roman" w:eastAsia="Times New Roman"/>
      </w:rPr>
      <w:tab/>
      <w:tab/>
    </w:r>
    <w:r>
      <w:rPr>
        <w:rFonts w:ascii="Times New Roman" w:hAnsi="Times New Roman"/>
        <w:rtl w:val="0"/>
        <w:lang w:val="en-US"/>
      </w:rPr>
      <w:t xml:space="preserve">Yang </w:t>
    </w:r>
    <w:r>
      <w:rPr>
        <w:rFonts w:ascii="Times New Roman" w:cs="Times New Roman" w:hAnsi="Times New Roman" w:eastAsia="Times New Roman"/>
      </w:rPr>
      <w:fldChar w:fldCharType="begin" w:fldLock="0"/>
    </w:r>
    <w:r>
      <w:rPr>
        <w:rFonts w:ascii="Times New Roman" w:cs="Times New Roman" w:hAnsi="Times New Roman" w:eastAsia="Times New Roman"/>
      </w:rPr>
      <w:instrText xml:space="preserve"> PAGE </w:instrText>
    </w:r>
    <w:r>
      <w:rPr>
        <w:rFonts w:ascii="Times New Roman" w:cs="Times New Roman" w:hAnsi="Times New Roman" w:eastAsia="Times New Roman"/>
      </w:rPr>
      <w:fldChar w:fldCharType="separate" w:fldLock="0"/>
    </w:r>
    <w:r>
      <w:rPr>
        <w:rFonts w:ascii="Times New Roman" w:cs="Times New Roman" w:hAnsi="Times New Roman" w:eastAsia="Times New Roman"/>
      </w:rPr>
    </w:r>
    <w:r>
      <w:rPr>
        <w:rFonts w:ascii="Times New Roman" w:cs="Times New Roman" w:hAnsi="Times New Roman" w:eastAsia="Times New Roman"/>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1"/>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Baskerville" w:cs="Arial Unicode MS" w:hAnsi="Baskerville" w:eastAsia="Arial Unicode MS"/>
      <w:b w:val="0"/>
      <w:bCs w:val="0"/>
      <w:i w:val="0"/>
      <w:iCs w:val="0"/>
      <w:caps w:val="1"/>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360" w:lineRule="auto"/>
      <w:ind w:left="0" w:right="0" w:firstLine="540"/>
      <w:jc w:val="left"/>
      <w:outlineLvl w:val="9"/>
    </w:pPr>
    <w:rPr>
      <w:rFonts w:ascii="Baskerville" w:cs="Arial Unicode MS" w:hAnsi="Baskervill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u w:val="single"/>
    </w:rPr>
  </w:style>
  <w:style w:type="paragraph" w:styleId="Free Form">
    <w:name w:val="Free Form"/>
    <w:next w:val="Free Form"/>
    <w:pPr>
      <w:keepNext w:val="0"/>
      <w:keepLines w:val="0"/>
      <w:pageBreakBefore w:val="0"/>
      <w:widowControl w:val="1"/>
      <w:shd w:val="clear" w:color="auto" w:fill="auto"/>
      <w:suppressAutoHyphens w:val="0"/>
      <w:bidi w:val="0"/>
      <w:spacing w:before="0" w:after="0" w:line="360" w:lineRule="auto"/>
      <w:ind w:left="0" w:right="0" w:firstLine="540"/>
      <w:jc w:val="left"/>
      <w:outlineLvl w:val="9"/>
    </w:pPr>
    <w:rPr>
      <w:rFonts w:ascii="Baskerville" w:cs="Baskerville" w:hAnsi="Baskerville" w:eastAsia="Baskervill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4_Essay">
  <a:themeElements>
    <a:clrScheme name="04_Essay">
      <a:dk1>
        <a:srgbClr val="000000"/>
      </a:dk1>
      <a:lt1>
        <a:srgbClr val="FFFFFF"/>
      </a:lt1>
      <a:dk2>
        <a:srgbClr val="444444"/>
      </a:dk2>
      <a:lt2>
        <a:srgbClr val="AAAAAA"/>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Essay">
      <a:majorFont>
        <a:latin typeface="Baskerville"/>
        <a:ea typeface="Baskerville"/>
        <a:cs typeface="Baskerville"/>
      </a:majorFont>
      <a:minorFont>
        <a:latin typeface="Baskerville SemiBold"/>
        <a:ea typeface="Baskerville SemiBold"/>
        <a:cs typeface="Baskerville SemiBold"/>
      </a:minorFont>
    </a:fontScheme>
    <a:fmtScheme name="04_Essay">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hueOff val="304431"/>
            <a:satOff val="14136"/>
            <a:lumOff val="-27777"/>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FFFFFF"/>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AAAAAA"/>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400"/>
          </a:spcBef>
          <a:spcAft>
            <a:spcPts val="0"/>
          </a:spcAft>
          <a:buClrTx/>
          <a:buSzTx/>
          <a:buFontTx/>
          <a:buNone/>
          <a:tabLst/>
          <a:defRPr b="0" baseline="0" cap="none" i="0" spc="0" strike="noStrike" sz="1200" u="none" kumimoji="0" normalizeH="0">
            <a:ln>
              <a:noFill/>
            </a:ln>
            <a:solidFill>
              <a:srgbClr val="444444"/>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